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8D" w:rsidRPr="0088061F" w:rsidRDefault="00DF778D" w:rsidP="00DF778D">
      <w:pPr>
        <w:jc w:val="center"/>
        <w:rPr>
          <w:b/>
          <w:bCs/>
          <w:sz w:val="22"/>
          <w:szCs w:val="20"/>
        </w:rPr>
      </w:pPr>
      <w:r w:rsidRPr="0088061F">
        <w:rPr>
          <w:b/>
          <w:bCs/>
          <w:sz w:val="22"/>
          <w:szCs w:val="20"/>
        </w:rPr>
        <w:t>OUTDOOR EMERGENCY CARE 5TH EDITION</w:t>
      </w:r>
    </w:p>
    <w:p w:rsidR="00DF778D" w:rsidRPr="0088061F" w:rsidRDefault="00ED229F" w:rsidP="00DF778D">
      <w:pPr>
        <w:jc w:val="center"/>
        <w:rPr>
          <w:b/>
          <w:bCs/>
          <w:sz w:val="22"/>
          <w:szCs w:val="20"/>
        </w:rPr>
      </w:pPr>
      <w:r>
        <w:rPr>
          <w:b/>
          <w:bCs/>
          <w:sz w:val="22"/>
          <w:szCs w:val="20"/>
        </w:rPr>
        <w:t>Sample (difficulty 5 and above)</w:t>
      </w:r>
    </w:p>
    <w:p w:rsidR="00DF778D" w:rsidRPr="0088061F" w:rsidRDefault="00DF778D" w:rsidP="00DF778D">
      <w:pPr>
        <w:jc w:val="center"/>
        <w:rPr>
          <w:b/>
          <w:bCs/>
          <w:sz w:val="22"/>
          <w:szCs w:val="20"/>
        </w:rPr>
      </w:pPr>
    </w:p>
    <w:p w:rsidR="00DF778D" w:rsidRPr="0088061F" w:rsidRDefault="00080D9A" w:rsidP="00DF778D">
      <w:pPr>
        <w:rPr>
          <w:b/>
          <w:bCs/>
          <w:sz w:val="22"/>
          <w:szCs w:val="20"/>
        </w:rPr>
      </w:pPr>
      <w:r>
        <w:rPr>
          <w:b/>
          <w:bCs/>
          <w:sz w:val="22"/>
          <w:szCs w:val="20"/>
        </w:rPr>
        <w:t xml:space="preserve">Scenario # S 1, </w:t>
      </w:r>
      <w:r w:rsidR="00957360">
        <w:rPr>
          <w:b/>
          <w:bCs/>
          <w:sz w:val="22"/>
          <w:szCs w:val="20"/>
        </w:rPr>
        <w:t xml:space="preserve"> 21</w:t>
      </w:r>
      <w:r w:rsidR="00714F79">
        <w:rPr>
          <w:b/>
          <w:bCs/>
          <w:sz w:val="22"/>
          <w:szCs w:val="20"/>
        </w:rPr>
        <w:t>/18</w:t>
      </w:r>
      <w:r w:rsidR="00957360">
        <w:rPr>
          <w:b/>
          <w:bCs/>
          <w:sz w:val="22"/>
          <w:szCs w:val="20"/>
        </w:rPr>
        <w:t xml:space="preserve"> C</w:t>
      </w:r>
      <w:r w:rsidR="00297DA2">
        <w:rPr>
          <w:b/>
          <w:bCs/>
          <w:sz w:val="22"/>
          <w:szCs w:val="20"/>
        </w:rPr>
        <w:tab/>
      </w:r>
      <w:r w:rsidR="00297DA2">
        <w:rPr>
          <w:b/>
          <w:bCs/>
          <w:sz w:val="22"/>
          <w:szCs w:val="20"/>
        </w:rPr>
        <w:tab/>
      </w:r>
      <w:r w:rsidR="00297DA2">
        <w:rPr>
          <w:b/>
          <w:bCs/>
          <w:sz w:val="22"/>
          <w:szCs w:val="20"/>
        </w:rPr>
        <w:tab/>
      </w:r>
      <w:r w:rsidR="00297DA2">
        <w:rPr>
          <w:b/>
          <w:bCs/>
          <w:sz w:val="22"/>
          <w:szCs w:val="20"/>
        </w:rPr>
        <w:tab/>
      </w:r>
      <w:r w:rsidR="00297DA2">
        <w:rPr>
          <w:b/>
          <w:bCs/>
          <w:sz w:val="22"/>
          <w:szCs w:val="20"/>
        </w:rPr>
        <w:tab/>
      </w:r>
      <w:r w:rsidR="00297DA2">
        <w:rPr>
          <w:b/>
          <w:bCs/>
          <w:sz w:val="22"/>
          <w:szCs w:val="20"/>
        </w:rPr>
        <w:tab/>
      </w:r>
      <w:r w:rsidR="00DF778D" w:rsidRPr="0088061F">
        <w:rPr>
          <w:b/>
          <w:bCs/>
          <w:sz w:val="22"/>
          <w:szCs w:val="20"/>
        </w:rPr>
        <w:t>Degree of Difficulty = 5</w:t>
      </w:r>
    </w:p>
    <w:tbl>
      <w:tblPr>
        <w:tblW w:w="0" w:type="auto"/>
        <w:tblLayout w:type="fixed"/>
        <w:tblLook w:val="0000"/>
      </w:tblPr>
      <w:tblGrid>
        <w:gridCol w:w="3192"/>
        <w:gridCol w:w="3192"/>
        <w:gridCol w:w="3192"/>
      </w:tblGrid>
      <w:tr w:rsidR="00DF778D" w:rsidRPr="0088061F" w:rsidTr="00091D32">
        <w:tc>
          <w:tcPr>
            <w:tcW w:w="3192" w:type="dxa"/>
            <w:tcBorders>
              <w:top w:val="double" w:sz="6" w:space="0" w:color="auto"/>
              <w:left w:val="double" w:sz="6" w:space="0" w:color="auto"/>
              <w:bottom w:val="nil"/>
              <w:right w:val="single" w:sz="6" w:space="0" w:color="auto"/>
            </w:tcBorders>
          </w:tcPr>
          <w:p w:rsidR="00DF778D" w:rsidRPr="0088061F" w:rsidRDefault="00DF778D" w:rsidP="00DF778D">
            <w:pPr>
              <w:spacing w:before="90"/>
              <w:jc w:val="center"/>
              <w:rPr>
                <w:szCs w:val="20"/>
              </w:rPr>
            </w:pPr>
            <w:r w:rsidRPr="0088061F">
              <w:rPr>
                <w:b/>
                <w:bCs/>
                <w:sz w:val="22"/>
                <w:szCs w:val="20"/>
              </w:rPr>
              <w:t>INJURY</w:t>
            </w:r>
          </w:p>
        </w:tc>
        <w:tc>
          <w:tcPr>
            <w:tcW w:w="3192" w:type="dxa"/>
            <w:tcBorders>
              <w:top w:val="double" w:sz="6" w:space="0" w:color="auto"/>
              <w:left w:val="nil"/>
              <w:bottom w:val="nil"/>
              <w:right w:val="single" w:sz="6" w:space="0" w:color="auto"/>
            </w:tcBorders>
          </w:tcPr>
          <w:p w:rsidR="00DF778D" w:rsidRPr="0088061F" w:rsidRDefault="00DF778D" w:rsidP="00DF778D">
            <w:pPr>
              <w:spacing w:before="90"/>
              <w:jc w:val="center"/>
              <w:rPr>
                <w:szCs w:val="20"/>
              </w:rPr>
            </w:pPr>
            <w:r w:rsidRPr="0088061F">
              <w:rPr>
                <w:b/>
                <w:bCs/>
                <w:sz w:val="22"/>
                <w:szCs w:val="20"/>
              </w:rPr>
              <w:t>ENVIRONMENT</w:t>
            </w:r>
          </w:p>
        </w:tc>
        <w:tc>
          <w:tcPr>
            <w:tcW w:w="3192" w:type="dxa"/>
            <w:tcBorders>
              <w:top w:val="double" w:sz="6" w:space="0" w:color="auto"/>
              <w:left w:val="nil"/>
              <w:bottom w:val="nil"/>
              <w:right w:val="double" w:sz="6" w:space="0" w:color="auto"/>
            </w:tcBorders>
          </w:tcPr>
          <w:p w:rsidR="00DF778D" w:rsidRPr="0088061F" w:rsidRDefault="00DF778D" w:rsidP="00DF778D">
            <w:pPr>
              <w:spacing w:before="90"/>
              <w:jc w:val="center"/>
              <w:rPr>
                <w:szCs w:val="20"/>
              </w:rPr>
            </w:pPr>
            <w:r w:rsidRPr="0088061F">
              <w:rPr>
                <w:b/>
                <w:bCs/>
                <w:sz w:val="22"/>
                <w:szCs w:val="20"/>
              </w:rPr>
              <w:t>PERSONNEL</w:t>
            </w:r>
          </w:p>
        </w:tc>
      </w:tr>
      <w:tr w:rsidR="00DF778D" w:rsidRPr="0088061F" w:rsidTr="00091D32">
        <w:tc>
          <w:tcPr>
            <w:tcW w:w="3192" w:type="dxa"/>
            <w:tcBorders>
              <w:top w:val="single" w:sz="6" w:space="0" w:color="auto"/>
              <w:left w:val="double" w:sz="6" w:space="0" w:color="auto"/>
              <w:bottom w:val="double" w:sz="6" w:space="0" w:color="auto"/>
              <w:right w:val="single" w:sz="6" w:space="0" w:color="auto"/>
            </w:tcBorders>
          </w:tcPr>
          <w:p w:rsidR="00DF778D" w:rsidRPr="0088061F" w:rsidRDefault="00DF778D" w:rsidP="00DF778D">
            <w:pPr>
              <w:spacing w:before="90"/>
              <w:rPr>
                <w:szCs w:val="20"/>
              </w:rPr>
            </w:pPr>
            <w:r w:rsidRPr="0088061F">
              <w:rPr>
                <w:sz w:val="22"/>
                <w:szCs w:val="20"/>
              </w:rPr>
              <w:t>Unresponsive (4)</w:t>
            </w:r>
          </w:p>
          <w:p w:rsidR="00DF778D" w:rsidRPr="0088061F" w:rsidRDefault="00DF778D" w:rsidP="00DF778D">
            <w:pPr>
              <w:rPr>
                <w:szCs w:val="20"/>
              </w:rPr>
            </w:pPr>
            <w:r w:rsidRPr="0088061F">
              <w:rPr>
                <w:sz w:val="22"/>
                <w:szCs w:val="20"/>
              </w:rPr>
              <w:t>Laceration - minor bleeding (1)</w:t>
            </w:r>
          </w:p>
          <w:p w:rsidR="00DF778D" w:rsidRPr="0088061F" w:rsidRDefault="00DF778D" w:rsidP="00DF778D">
            <w:pPr>
              <w:rPr>
                <w:szCs w:val="20"/>
              </w:rPr>
            </w:pPr>
            <w:r w:rsidRPr="0088061F">
              <w:rPr>
                <w:sz w:val="22"/>
                <w:szCs w:val="20"/>
              </w:rPr>
              <w:t>Medical condition (0)</w:t>
            </w:r>
          </w:p>
        </w:tc>
        <w:tc>
          <w:tcPr>
            <w:tcW w:w="3192" w:type="dxa"/>
            <w:tcBorders>
              <w:top w:val="single" w:sz="6" w:space="0" w:color="auto"/>
              <w:left w:val="nil"/>
              <w:bottom w:val="double" w:sz="6" w:space="0" w:color="auto"/>
              <w:right w:val="single" w:sz="6" w:space="0" w:color="auto"/>
            </w:tcBorders>
          </w:tcPr>
          <w:p w:rsidR="00DF778D" w:rsidRPr="0088061F" w:rsidRDefault="00DF778D" w:rsidP="00DF778D">
            <w:pPr>
              <w:spacing w:before="90"/>
              <w:rPr>
                <w:szCs w:val="20"/>
              </w:rPr>
            </w:pPr>
            <w:r w:rsidRPr="0088061F">
              <w:rPr>
                <w:sz w:val="22"/>
                <w:szCs w:val="20"/>
              </w:rPr>
              <w:t>More difficult slope (0)</w:t>
            </w:r>
          </w:p>
          <w:p w:rsidR="00DF778D" w:rsidRPr="0088061F" w:rsidRDefault="00DF778D" w:rsidP="00DF778D">
            <w:pPr>
              <w:rPr>
                <w:szCs w:val="20"/>
              </w:rPr>
            </w:pPr>
            <w:r w:rsidRPr="0088061F">
              <w:rPr>
                <w:sz w:val="22"/>
                <w:szCs w:val="20"/>
              </w:rPr>
              <w:t>(narrow area if available)</w:t>
            </w:r>
          </w:p>
        </w:tc>
        <w:tc>
          <w:tcPr>
            <w:tcW w:w="3192" w:type="dxa"/>
            <w:tcBorders>
              <w:top w:val="single" w:sz="6" w:space="0" w:color="auto"/>
              <w:left w:val="nil"/>
              <w:bottom w:val="double" w:sz="6" w:space="0" w:color="auto"/>
              <w:right w:val="double" w:sz="6" w:space="0" w:color="auto"/>
            </w:tcBorders>
          </w:tcPr>
          <w:p w:rsidR="00DF778D" w:rsidRPr="0088061F" w:rsidRDefault="00DF778D" w:rsidP="00DF778D">
            <w:pPr>
              <w:spacing w:before="90"/>
              <w:rPr>
                <w:szCs w:val="20"/>
              </w:rPr>
            </w:pPr>
            <w:r w:rsidRPr="0088061F">
              <w:rPr>
                <w:sz w:val="22"/>
                <w:szCs w:val="20"/>
              </w:rPr>
              <w:t>Single patient (0)</w:t>
            </w:r>
          </w:p>
          <w:p w:rsidR="00DF778D" w:rsidRPr="0088061F" w:rsidRDefault="00DF778D" w:rsidP="00DF778D">
            <w:pPr>
              <w:rPr>
                <w:szCs w:val="20"/>
              </w:rPr>
            </w:pPr>
            <w:r w:rsidRPr="0088061F">
              <w:rPr>
                <w:sz w:val="22"/>
                <w:szCs w:val="20"/>
              </w:rPr>
              <w:t>Trained rescuers (0)</w:t>
            </w:r>
          </w:p>
        </w:tc>
      </w:tr>
    </w:tbl>
    <w:p w:rsidR="00DF778D" w:rsidRPr="0088061F" w:rsidRDefault="00297DA2" w:rsidP="00DF778D">
      <w:pPr>
        <w:rPr>
          <w:sz w:val="22"/>
          <w:szCs w:val="20"/>
        </w:rPr>
      </w:pPr>
      <w:r>
        <w:rPr>
          <w:sz w:val="22"/>
          <w:szCs w:val="20"/>
        </w:rPr>
        <w:t>Note: numbers given ( ) indicate</w:t>
      </w:r>
      <w:r w:rsidR="00AE59EC">
        <w:rPr>
          <w:sz w:val="22"/>
          <w:szCs w:val="20"/>
        </w:rPr>
        <w:t xml:space="preserve"> point values</w:t>
      </w:r>
    </w:p>
    <w:p w:rsidR="00DF778D" w:rsidRPr="0088061F" w:rsidRDefault="00DF778D" w:rsidP="00DF778D">
      <w:pPr>
        <w:rPr>
          <w:sz w:val="22"/>
          <w:szCs w:val="20"/>
        </w:rPr>
      </w:pPr>
      <w:r w:rsidRPr="0088061F">
        <w:rPr>
          <w:b/>
          <w:bCs/>
          <w:sz w:val="22"/>
          <w:szCs w:val="20"/>
        </w:rPr>
        <w:t>GENERAL SCENARIO DESCRIPTION</w:t>
      </w:r>
    </w:p>
    <w:p w:rsidR="00DF778D" w:rsidRPr="0088061F" w:rsidRDefault="00DF778D" w:rsidP="00DF778D">
      <w:pPr>
        <w:rPr>
          <w:sz w:val="22"/>
          <w:szCs w:val="20"/>
        </w:rPr>
      </w:pPr>
      <w:r w:rsidRPr="0088061F">
        <w:rPr>
          <w:sz w:val="22"/>
          <w:szCs w:val="20"/>
        </w:rPr>
        <w:t>A skier was on a narrow slope, and became airborne off a mogul. On landing s/he hits a tree (or other object) with his/her head and falls forward onto a jagged rock (or other object) causing a laceration to the thigh. The accident was witnessed by the skier’s friend, who stays on the scene.</w:t>
      </w:r>
    </w:p>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INFORMATION GIVEN TO TRAINEE</w:t>
      </w:r>
    </w:p>
    <w:p w:rsidR="00DF778D" w:rsidRPr="0088061F" w:rsidRDefault="00DF778D" w:rsidP="00DF778D">
      <w:pPr>
        <w:rPr>
          <w:sz w:val="22"/>
          <w:szCs w:val="20"/>
        </w:rPr>
      </w:pPr>
      <w:r w:rsidRPr="0088061F">
        <w:rPr>
          <w:sz w:val="22"/>
          <w:szCs w:val="20"/>
        </w:rPr>
        <w:t xml:space="preserve">Dispatch: Received a call to respond to an injured skier on the designated slope. </w:t>
      </w:r>
    </w:p>
    <w:p w:rsidR="00DF778D" w:rsidRPr="0088061F" w:rsidRDefault="00DF778D" w:rsidP="00DF778D">
      <w:pPr>
        <w:rPr>
          <w:sz w:val="22"/>
          <w:szCs w:val="20"/>
        </w:rPr>
      </w:pPr>
      <w:proofErr w:type="gramStart"/>
      <w:r w:rsidRPr="0088061F">
        <w:rPr>
          <w:sz w:val="22"/>
          <w:szCs w:val="20"/>
        </w:rPr>
        <w:t>Equipment and available personnel to be sent upon request.</w:t>
      </w:r>
      <w:proofErr w:type="gramEnd"/>
    </w:p>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PATIENT SUMMARY</w:t>
      </w:r>
    </w:p>
    <w:p w:rsidR="00DF778D" w:rsidRPr="0088061F" w:rsidRDefault="00DF778D" w:rsidP="00DF778D">
      <w:pPr>
        <w:rPr>
          <w:sz w:val="22"/>
          <w:szCs w:val="20"/>
        </w:rPr>
      </w:pPr>
      <w:r w:rsidRPr="0088061F">
        <w:rPr>
          <w:sz w:val="22"/>
          <w:szCs w:val="20"/>
        </w:rPr>
        <w:t>The patient is unresponsive throughout, but stable. The bleeding from the laceration on the thigh is only minor, but the friend reveals that the patient is HIV positive.</w:t>
      </w:r>
    </w:p>
    <w:sdt>
      <w:sdtPr>
        <w:rPr>
          <w:sz w:val="22"/>
          <w:szCs w:val="20"/>
        </w:rPr>
        <w:id w:val="-1425913814"/>
        <w:docPartObj>
          <w:docPartGallery w:val="Watermarks"/>
        </w:docPartObj>
      </w:sdtPr>
      <w:sdtContent>
        <w:p w:rsidR="003A0FF0" w:rsidRPr="0088061F" w:rsidRDefault="003A0FF0" w:rsidP="00DF778D">
          <w:pPr>
            <w:rPr>
              <w:sz w:val="22"/>
              <w:szCs w:val="20"/>
            </w:rPr>
          </w:pPr>
          <w:r w:rsidRPr="003A0FF0">
            <w:rPr>
              <w:noProof/>
              <w:sz w:val="22"/>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VITAL SIGNS</w:t>
      </w:r>
    </w:p>
    <w:tbl>
      <w:tblPr>
        <w:tblW w:w="0" w:type="auto"/>
        <w:tblLayout w:type="fixed"/>
        <w:tblLook w:val="0000"/>
      </w:tblPr>
      <w:tblGrid>
        <w:gridCol w:w="2988"/>
        <w:gridCol w:w="2880"/>
      </w:tblGrid>
      <w:tr w:rsidR="00DF778D" w:rsidRPr="0088061F" w:rsidTr="00091D32">
        <w:tc>
          <w:tcPr>
            <w:tcW w:w="2988" w:type="dxa"/>
            <w:tcBorders>
              <w:top w:val="double" w:sz="6" w:space="0" w:color="auto"/>
              <w:left w:val="double" w:sz="6" w:space="0" w:color="auto"/>
              <w:bottom w:val="nil"/>
              <w:right w:val="single" w:sz="6" w:space="0" w:color="auto"/>
            </w:tcBorders>
          </w:tcPr>
          <w:p w:rsidR="00DF778D" w:rsidRPr="0088061F" w:rsidRDefault="00DF778D" w:rsidP="00DF778D">
            <w:pPr>
              <w:spacing w:before="90"/>
              <w:jc w:val="center"/>
              <w:rPr>
                <w:szCs w:val="20"/>
              </w:rPr>
            </w:pPr>
            <w:r w:rsidRPr="0088061F">
              <w:rPr>
                <w:sz w:val="22"/>
                <w:szCs w:val="20"/>
              </w:rPr>
              <w:t>Time in minutes</w:t>
            </w:r>
          </w:p>
        </w:tc>
        <w:tc>
          <w:tcPr>
            <w:tcW w:w="2880" w:type="dxa"/>
            <w:tcBorders>
              <w:top w:val="double" w:sz="6" w:space="0" w:color="auto"/>
              <w:left w:val="nil"/>
              <w:bottom w:val="nil"/>
              <w:right w:val="double" w:sz="6" w:space="0" w:color="auto"/>
            </w:tcBorders>
          </w:tcPr>
          <w:p w:rsidR="00DF778D" w:rsidRPr="0088061F" w:rsidRDefault="00DF778D" w:rsidP="00DF778D">
            <w:pPr>
              <w:spacing w:before="90"/>
              <w:jc w:val="center"/>
              <w:rPr>
                <w:szCs w:val="20"/>
              </w:rPr>
            </w:pPr>
            <w:r w:rsidRPr="0088061F">
              <w:rPr>
                <w:sz w:val="22"/>
                <w:szCs w:val="20"/>
              </w:rPr>
              <w:t>Pulse and respirations</w:t>
            </w:r>
          </w:p>
        </w:tc>
      </w:tr>
      <w:tr w:rsidR="00DF778D" w:rsidRPr="0088061F" w:rsidTr="00091D32">
        <w:tc>
          <w:tcPr>
            <w:tcW w:w="2988" w:type="dxa"/>
            <w:tcBorders>
              <w:top w:val="single" w:sz="6" w:space="0" w:color="auto"/>
              <w:left w:val="double" w:sz="6" w:space="0" w:color="auto"/>
              <w:bottom w:val="double" w:sz="6" w:space="0" w:color="auto"/>
              <w:right w:val="single" w:sz="6" w:space="0" w:color="auto"/>
            </w:tcBorders>
          </w:tcPr>
          <w:p w:rsidR="00DF778D" w:rsidRPr="0088061F" w:rsidRDefault="00DF778D" w:rsidP="00DF778D">
            <w:pPr>
              <w:spacing w:before="90"/>
              <w:jc w:val="center"/>
              <w:rPr>
                <w:szCs w:val="20"/>
              </w:rPr>
            </w:pPr>
            <w:r w:rsidRPr="0088061F">
              <w:rPr>
                <w:sz w:val="22"/>
                <w:szCs w:val="20"/>
              </w:rPr>
              <w:t>Throughout</w:t>
            </w:r>
          </w:p>
        </w:tc>
        <w:tc>
          <w:tcPr>
            <w:tcW w:w="2880" w:type="dxa"/>
            <w:tcBorders>
              <w:top w:val="single" w:sz="6" w:space="0" w:color="auto"/>
              <w:left w:val="nil"/>
              <w:bottom w:val="double" w:sz="6" w:space="0" w:color="auto"/>
              <w:right w:val="double" w:sz="6" w:space="0" w:color="auto"/>
            </w:tcBorders>
          </w:tcPr>
          <w:p w:rsidR="00DF778D" w:rsidRPr="0088061F" w:rsidRDefault="00DF778D" w:rsidP="00DF778D">
            <w:pPr>
              <w:spacing w:before="90"/>
              <w:jc w:val="center"/>
              <w:rPr>
                <w:szCs w:val="20"/>
              </w:rPr>
            </w:pPr>
            <w:r w:rsidRPr="0088061F">
              <w:rPr>
                <w:sz w:val="22"/>
                <w:szCs w:val="20"/>
              </w:rPr>
              <w:t>p + 30, r + 10</w:t>
            </w:r>
          </w:p>
          <w:p w:rsidR="00DF778D" w:rsidRPr="0088061F" w:rsidRDefault="00DF778D" w:rsidP="00DF778D">
            <w:pPr>
              <w:jc w:val="center"/>
              <w:rPr>
                <w:szCs w:val="20"/>
              </w:rPr>
            </w:pPr>
            <w:r w:rsidRPr="0088061F">
              <w:rPr>
                <w:sz w:val="22"/>
                <w:szCs w:val="20"/>
              </w:rPr>
              <w:t>to as found</w:t>
            </w:r>
          </w:p>
        </w:tc>
      </w:tr>
    </w:tbl>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SCENARIO OBJECTIVES</w:t>
      </w:r>
    </w:p>
    <w:p w:rsidR="00DF778D" w:rsidRPr="0088061F" w:rsidRDefault="00DF778D" w:rsidP="00DF778D">
      <w:pPr>
        <w:rPr>
          <w:sz w:val="22"/>
          <w:szCs w:val="20"/>
          <w:u w:val="single"/>
        </w:rPr>
      </w:pPr>
      <w:r w:rsidRPr="0088061F">
        <w:rPr>
          <w:sz w:val="22"/>
          <w:szCs w:val="20"/>
          <w:u w:val="single"/>
        </w:rPr>
        <w:t>Decision Making</w:t>
      </w:r>
    </w:p>
    <w:p w:rsidR="00DF778D" w:rsidRPr="0088061F" w:rsidRDefault="00DF778D" w:rsidP="00DF778D">
      <w:pPr>
        <w:ind w:firstLine="720"/>
        <w:rPr>
          <w:sz w:val="22"/>
          <w:szCs w:val="20"/>
        </w:rPr>
      </w:pPr>
      <w:r w:rsidRPr="0088061F">
        <w:rPr>
          <w:sz w:val="22"/>
          <w:szCs w:val="20"/>
        </w:rPr>
        <w:t xml:space="preserve">Verify scene safety; </w:t>
      </w:r>
      <w:r w:rsidRPr="0088061F">
        <w:rPr>
          <w:b/>
          <w:bCs/>
          <w:sz w:val="22"/>
          <w:szCs w:val="20"/>
        </w:rPr>
        <w:t xml:space="preserve">Patient Assessment - </w:t>
      </w:r>
      <w:r w:rsidRPr="0088061F">
        <w:rPr>
          <w:sz w:val="22"/>
          <w:szCs w:val="20"/>
        </w:rPr>
        <w:t xml:space="preserve">correctly </w:t>
      </w:r>
      <w:proofErr w:type="gramStart"/>
      <w:r w:rsidRPr="0088061F">
        <w:rPr>
          <w:sz w:val="22"/>
          <w:szCs w:val="20"/>
        </w:rPr>
        <w:t>identify</w:t>
      </w:r>
      <w:proofErr w:type="gramEnd"/>
      <w:r w:rsidRPr="0088061F">
        <w:rPr>
          <w:sz w:val="22"/>
          <w:szCs w:val="20"/>
        </w:rPr>
        <w:t xml:space="preserve"> patient's condition; call </w:t>
      </w:r>
      <w:smartTag w:uri="urn:schemas-microsoft-com:office:smarttags" w:element="place">
        <w:r w:rsidRPr="0088061F">
          <w:rPr>
            <w:sz w:val="22"/>
            <w:szCs w:val="20"/>
          </w:rPr>
          <w:t>EMS</w:t>
        </w:r>
      </w:smartTag>
      <w:r w:rsidRPr="0088061F">
        <w:rPr>
          <w:sz w:val="22"/>
          <w:szCs w:val="20"/>
        </w:rPr>
        <w:t xml:space="preserve"> </w:t>
      </w:r>
      <w:r w:rsidRPr="0088061F">
        <w:rPr>
          <w:iCs/>
          <w:sz w:val="22"/>
          <w:szCs w:val="20"/>
        </w:rPr>
        <w:t>for ALS transport</w:t>
      </w:r>
      <w:r w:rsidRPr="0088061F">
        <w:rPr>
          <w:sz w:val="22"/>
          <w:szCs w:val="20"/>
        </w:rPr>
        <w:t xml:space="preserve">; recognize need for rapid transport, notify management for risk management concerns; </w:t>
      </w:r>
      <w:r w:rsidRPr="0088061F">
        <w:rPr>
          <w:iCs/>
          <w:sz w:val="22"/>
          <w:szCs w:val="20"/>
        </w:rPr>
        <w:t>call for oxygen</w:t>
      </w:r>
    </w:p>
    <w:p w:rsidR="00DF778D" w:rsidRPr="0088061F" w:rsidRDefault="00DF778D" w:rsidP="00DF778D">
      <w:pPr>
        <w:rPr>
          <w:sz w:val="22"/>
          <w:szCs w:val="20"/>
        </w:rPr>
      </w:pPr>
    </w:p>
    <w:p w:rsidR="00DF778D" w:rsidRPr="0088061F" w:rsidRDefault="00DF778D" w:rsidP="00DF778D">
      <w:pPr>
        <w:rPr>
          <w:sz w:val="22"/>
          <w:szCs w:val="20"/>
          <w:u w:val="single"/>
        </w:rPr>
      </w:pPr>
      <w:r w:rsidRPr="0088061F">
        <w:rPr>
          <w:sz w:val="22"/>
          <w:szCs w:val="20"/>
          <w:u w:val="single"/>
        </w:rPr>
        <w:t>Problem Management</w:t>
      </w:r>
    </w:p>
    <w:p w:rsidR="00DF778D" w:rsidRPr="0088061F" w:rsidRDefault="00DF778D" w:rsidP="00DF778D">
      <w:pPr>
        <w:ind w:firstLine="720"/>
        <w:rPr>
          <w:sz w:val="22"/>
          <w:szCs w:val="20"/>
        </w:rPr>
      </w:pPr>
      <w:proofErr w:type="gramStart"/>
      <w:r w:rsidRPr="0088061F">
        <w:rPr>
          <w:sz w:val="22"/>
          <w:szCs w:val="20"/>
        </w:rPr>
        <w:t xml:space="preserve">Appropriate use of rescuers and equipment; appropriate treatment and transport plan; </w:t>
      </w:r>
      <w:r w:rsidR="00957360" w:rsidRPr="0088061F">
        <w:rPr>
          <w:sz w:val="22"/>
          <w:szCs w:val="20"/>
        </w:rPr>
        <w:t xml:space="preserve">use of </w:t>
      </w:r>
      <w:r w:rsidR="00957360" w:rsidRPr="0088061F">
        <w:rPr>
          <w:bCs/>
          <w:sz w:val="22"/>
          <w:szCs w:val="20"/>
        </w:rPr>
        <w:t>Standard Precautions</w:t>
      </w:r>
      <w:r w:rsidR="00957360" w:rsidRPr="0088061F">
        <w:rPr>
          <w:sz w:val="22"/>
          <w:szCs w:val="20"/>
        </w:rPr>
        <w:t>;</w:t>
      </w:r>
      <w:r w:rsidR="00957360">
        <w:rPr>
          <w:sz w:val="22"/>
          <w:szCs w:val="20"/>
        </w:rPr>
        <w:t xml:space="preserve"> </w:t>
      </w:r>
      <w:r w:rsidRPr="0088061F">
        <w:rPr>
          <w:sz w:val="22"/>
          <w:szCs w:val="20"/>
        </w:rPr>
        <w:t xml:space="preserve">OEC skills according to skill performance guidelines - </w:t>
      </w:r>
      <w:r w:rsidRPr="0088061F">
        <w:rPr>
          <w:b/>
          <w:bCs/>
          <w:sz w:val="22"/>
          <w:szCs w:val="20"/>
        </w:rPr>
        <w:t>Spinal Immobilization,</w:t>
      </w:r>
      <w:r w:rsidR="00AA6E39">
        <w:rPr>
          <w:b/>
          <w:bCs/>
          <w:sz w:val="22"/>
          <w:szCs w:val="20"/>
        </w:rPr>
        <w:t xml:space="preserve"> </w:t>
      </w:r>
      <w:r w:rsidR="00AA6E39">
        <w:rPr>
          <w:bCs/>
          <w:sz w:val="22"/>
          <w:szCs w:val="20"/>
        </w:rPr>
        <w:t>including application of c-collar.</w:t>
      </w:r>
      <w:proofErr w:type="gramEnd"/>
      <w:r w:rsidRPr="0088061F">
        <w:rPr>
          <w:b/>
          <w:bCs/>
          <w:sz w:val="22"/>
          <w:szCs w:val="20"/>
        </w:rPr>
        <w:t xml:space="preserve"> </w:t>
      </w:r>
      <w:r w:rsidRPr="0088061F">
        <w:rPr>
          <w:b/>
          <w:sz w:val="22"/>
          <w:szCs w:val="20"/>
        </w:rPr>
        <w:t>Use of Oxygen</w:t>
      </w:r>
      <w:r w:rsidRPr="0088061F">
        <w:rPr>
          <w:sz w:val="22"/>
          <w:szCs w:val="20"/>
        </w:rPr>
        <w:t xml:space="preserve"> </w:t>
      </w:r>
      <w:r w:rsidRPr="00AA6E39">
        <w:rPr>
          <w:b/>
          <w:sz w:val="22"/>
          <w:szCs w:val="20"/>
        </w:rPr>
        <w:t>and Airway Adjuncts</w:t>
      </w:r>
      <w:r w:rsidRPr="0088061F">
        <w:rPr>
          <w:sz w:val="22"/>
          <w:szCs w:val="20"/>
        </w:rPr>
        <w:t xml:space="preserve">, </w:t>
      </w:r>
      <w:r w:rsidRPr="0088061F">
        <w:rPr>
          <w:b/>
          <w:sz w:val="22"/>
          <w:szCs w:val="20"/>
        </w:rPr>
        <w:t>Bleeding Control</w:t>
      </w:r>
      <w:r w:rsidRPr="0088061F">
        <w:rPr>
          <w:sz w:val="22"/>
          <w:szCs w:val="20"/>
        </w:rPr>
        <w:t xml:space="preserve">, properly bandage wound; </w:t>
      </w:r>
      <w:r w:rsidRPr="0088061F">
        <w:rPr>
          <w:iCs/>
          <w:sz w:val="22"/>
          <w:szCs w:val="20"/>
        </w:rPr>
        <w:t>monitor ABCs/vitals throughout; logroll directly onto the backboard; plan to deal with bloody rock and snow; direct friend to management for witness statement. Locate Medic Alert tag for HIV.</w:t>
      </w:r>
    </w:p>
    <w:p w:rsidR="00DF778D" w:rsidRPr="0088061F" w:rsidRDefault="00DF778D" w:rsidP="00DF778D">
      <w:pPr>
        <w:rPr>
          <w:sz w:val="22"/>
          <w:szCs w:val="20"/>
        </w:rPr>
      </w:pPr>
    </w:p>
    <w:p w:rsidR="00DF778D" w:rsidRPr="0088061F" w:rsidRDefault="00DF778D" w:rsidP="00DF778D">
      <w:pPr>
        <w:rPr>
          <w:sz w:val="22"/>
          <w:szCs w:val="20"/>
          <w:u w:val="single"/>
        </w:rPr>
      </w:pPr>
      <w:r w:rsidRPr="0088061F">
        <w:rPr>
          <w:sz w:val="22"/>
          <w:szCs w:val="20"/>
          <w:u w:val="single"/>
        </w:rPr>
        <w:t>Leadership</w:t>
      </w:r>
    </w:p>
    <w:p w:rsidR="00DF778D" w:rsidRPr="0088061F" w:rsidRDefault="00DF778D" w:rsidP="00DF778D">
      <w:pPr>
        <w:ind w:firstLine="720"/>
        <w:rPr>
          <w:sz w:val="22"/>
          <w:szCs w:val="20"/>
        </w:rPr>
      </w:pPr>
      <w:r w:rsidRPr="0088061F">
        <w:rPr>
          <w:sz w:val="22"/>
          <w:szCs w:val="20"/>
        </w:rPr>
        <w:t xml:space="preserve">Direct others appropriately and with confidence; continued communications with patient and team members; ensure correct OEC skills of helpers where appropriate; </w:t>
      </w:r>
      <w:r w:rsidRPr="0088061F">
        <w:rPr>
          <w:iCs/>
          <w:sz w:val="22"/>
          <w:szCs w:val="20"/>
        </w:rPr>
        <w:t xml:space="preserve">monitor entire situation and all participants in regards to adhering to </w:t>
      </w:r>
      <w:r w:rsidRPr="0088061F">
        <w:rPr>
          <w:bCs/>
          <w:sz w:val="22"/>
          <w:szCs w:val="20"/>
        </w:rPr>
        <w:t>Standard Precautions</w:t>
      </w:r>
      <w:r w:rsidRPr="0088061F">
        <w:rPr>
          <w:iCs/>
          <w:sz w:val="22"/>
          <w:szCs w:val="20"/>
        </w:rPr>
        <w:t xml:space="preserve"> and local infection control plan</w:t>
      </w:r>
    </w:p>
    <w:p w:rsidR="00DF778D" w:rsidRPr="0088061F" w:rsidRDefault="00DF778D" w:rsidP="00DF778D">
      <w:pPr>
        <w:rPr>
          <w:sz w:val="22"/>
          <w:szCs w:val="20"/>
        </w:rPr>
      </w:pPr>
    </w:p>
    <w:p w:rsidR="00DF778D" w:rsidRPr="0088061F" w:rsidRDefault="00DF778D" w:rsidP="00DF778D">
      <w:pPr>
        <w:rPr>
          <w:b/>
          <w:bCs/>
          <w:sz w:val="22"/>
          <w:szCs w:val="20"/>
        </w:rPr>
      </w:pPr>
      <w:r w:rsidRPr="0088061F">
        <w:rPr>
          <w:sz w:val="22"/>
          <w:szCs w:val="20"/>
        </w:rPr>
        <w:br w:type="page"/>
      </w:r>
      <w:r w:rsidR="00B42CBF">
        <w:rPr>
          <w:b/>
          <w:bCs/>
          <w:sz w:val="22"/>
          <w:szCs w:val="20"/>
        </w:rPr>
        <w:lastRenderedPageBreak/>
        <w:t>Scenario # S 1,  21/18 C</w:t>
      </w:r>
    </w:p>
    <w:p w:rsidR="00DF778D" w:rsidRPr="0088061F" w:rsidRDefault="00DF778D" w:rsidP="00DF778D">
      <w:pPr>
        <w:rPr>
          <w:b/>
          <w:bCs/>
          <w:sz w:val="22"/>
          <w:szCs w:val="20"/>
        </w:rPr>
      </w:pPr>
    </w:p>
    <w:p w:rsidR="00DF778D" w:rsidRPr="0088061F" w:rsidRDefault="00DF778D" w:rsidP="00DF778D">
      <w:pPr>
        <w:rPr>
          <w:sz w:val="22"/>
          <w:szCs w:val="20"/>
        </w:rPr>
      </w:pPr>
      <w:r w:rsidRPr="0088061F">
        <w:rPr>
          <w:b/>
          <w:bCs/>
          <w:sz w:val="22"/>
          <w:szCs w:val="20"/>
        </w:rPr>
        <w:t>INFORMATION FOR SCENARIO PLANNING AND OEC INSTRUCTORS</w:t>
      </w:r>
    </w:p>
    <w:p w:rsidR="00DF778D" w:rsidRPr="0088061F" w:rsidRDefault="00DF778D" w:rsidP="00DF778D">
      <w:pPr>
        <w:rPr>
          <w:sz w:val="22"/>
          <w:szCs w:val="20"/>
          <w:u w:val="single"/>
        </w:rPr>
      </w:pPr>
    </w:p>
    <w:p w:rsidR="00DF778D" w:rsidRPr="0088061F" w:rsidRDefault="00DF778D" w:rsidP="00DF778D">
      <w:pPr>
        <w:rPr>
          <w:sz w:val="22"/>
          <w:szCs w:val="20"/>
        </w:rPr>
      </w:pPr>
      <w:r w:rsidRPr="0088061F">
        <w:rPr>
          <w:sz w:val="22"/>
          <w:szCs w:val="20"/>
          <w:u w:val="single"/>
        </w:rPr>
        <w:t>Location/terrain</w:t>
      </w:r>
      <w:r w:rsidRPr="0088061F">
        <w:rPr>
          <w:sz w:val="22"/>
          <w:szCs w:val="20"/>
        </w:rPr>
        <w:t xml:space="preserve">: A steep narrow trail is preferred. If not available, a more difficult slope </w:t>
      </w:r>
      <w:proofErr w:type="gramStart"/>
      <w:r w:rsidRPr="0088061F">
        <w:rPr>
          <w:sz w:val="22"/>
          <w:szCs w:val="20"/>
        </w:rPr>
        <w:t>near</w:t>
      </w:r>
      <w:proofErr w:type="gramEnd"/>
      <w:r w:rsidRPr="0088061F">
        <w:rPr>
          <w:sz w:val="22"/>
          <w:szCs w:val="20"/>
        </w:rPr>
        <w:t xml:space="preserve"> the edge with a tree, post, etc., and something that could cause the laceration would be needed.</w:t>
      </w:r>
    </w:p>
    <w:p w:rsidR="00DF778D" w:rsidRPr="0088061F" w:rsidRDefault="00DF778D" w:rsidP="00DF778D">
      <w:pPr>
        <w:rPr>
          <w:sz w:val="22"/>
          <w:szCs w:val="20"/>
        </w:rPr>
      </w:pPr>
    </w:p>
    <w:p w:rsidR="00DF778D" w:rsidRPr="0088061F" w:rsidRDefault="00DF778D" w:rsidP="00DF778D">
      <w:pPr>
        <w:rPr>
          <w:sz w:val="22"/>
          <w:szCs w:val="20"/>
        </w:rPr>
      </w:pPr>
      <w:proofErr w:type="spellStart"/>
      <w:r w:rsidRPr="0088061F">
        <w:rPr>
          <w:sz w:val="22"/>
          <w:szCs w:val="20"/>
          <w:u w:val="single"/>
        </w:rPr>
        <w:t>Moulage</w:t>
      </w:r>
      <w:proofErr w:type="spellEnd"/>
      <w:r w:rsidRPr="0088061F">
        <w:rPr>
          <w:sz w:val="22"/>
          <w:szCs w:val="20"/>
        </w:rPr>
        <w:t>: Torn pants with a laceration with minor bleeding. Some blood should be on the jagged object and the snow (use small piece of angle iron or pipe sticking out of the snow), but should not be visible until the patient is rolled.</w:t>
      </w:r>
    </w:p>
    <w:p w:rsidR="00DF778D" w:rsidRPr="0088061F" w:rsidRDefault="00DF778D" w:rsidP="00DF778D">
      <w:pPr>
        <w:rPr>
          <w:sz w:val="22"/>
          <w:szCs w:val="20"/>
        </w:rPr>
      </w:pPr>
    </w:p>
    <w:p w:rsidR="00DF778D" w:rsidRPr="0088061F" w:rsidRDefault="00DF778D" w:rsidP="00DF778D">
      <w:pPr>
        <w:rPr>
          <w:sz w:val="22"/>
          <w:szCs w:val="20"/>
        </w:rPr>
      </w:pPr>
      <w:r w:rsidRPr="0088061F">
        <w:rPr>
          <w:sz w:val="22"/>
          <w:szCs w:val="20"/>
          <w:u w:val="single"/>
        </w:rPr>
        <w:t>Weather</w:t>
      </w:r>
      <w:r w:rsidRPr="0088061F">
        <w:rPr>
          <w:sz w:val="22"/>
          <w:szCs w:val="20"/>
        </w:rPr>
        <w:t>: Must be the same as the day of scenario use</w:t>
      </w:r>
    </w:p>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SPECIFIC INSTRUCTIONS FOR INJURED PATIENT</w:t>
      </w:r>
    </w:p>
    <w:p w:rsidR="00DF778D" w:rsidRPr="0088061F" w:rsidRDefault="00DF778D" w:rsidP="00DF778D">
      <w:pPr>
        <w:rPr>
          <w:sz w:val="22"/>
          <w:szCs w:val="20"/>
        </w:rPr>
      </w:pPr>
      <w:r w:rsidRPr="0088061F">
        <w:rPr>
          <w:sz w:val="22"/>
          <w:szCs w:val="20"/>
          <w:u w:val="single"/>
        </w:rPr>
        <w:t>Position</w:t>
      </w:r>
      <w:r w:rsidRPr="0088061F">
        <w:rPr>
          <w:sz w:val="22"/>
          <w:szCs w:val="20"/>
        </w:rPr>
        <w:t xml:space="preserve">: You are lying prone, with your </w:t>
      </w:r>
      <w:r w:rsidR="00957360">
        <w:rPr>
          <w:sz w:val="22"/>
          <w:szCs w:val="20"/>
        </w:rPr>
        <w:t>injured leg over the rock or obstacle that caused the</w:t>
      </w:r>
      <w:r w:rsidRPr="0088061F">
        <w:rPr>
          <w:sz w:val="22"/>
          <w:szCs w:val="20"/>
        </w:rPr>
        <w:t xml:space="preserve"> cut </w:t>
      </w:r>
      <w:r w:rsidR="00957360">
        <w:rPr>
          <w:sz w:val="22"/>
          <w:szCs w:val="20"/>
        </w:rPr>
        <w:t xml:space="preserve">to </w:t>
      </w:r>
      <w:r w:rsidRPr="0088061F">
        <w:rPr>
          <w:sz w:val="22"/>
          <w:szCs w:val="20"/>
        </w:rPr>
        <w:t>your thigh.</w:t>
      </w:r>
    </w:p>
    <w:sdt>
      <w:sdtPr>
        <w:rPr>
          <w:sz w:val="22"/>
          <w:szCs w:val="20"/>
        </w:rPr>
        <w:id w:val="-1425913813"/>
        <w:docPartObj>
          <w:docPartGallery w:val="Watermarks"/>
        </w:docPartObj>
      </w:sdtPr>
      <w:sdtContent>
        <w:p w:rsidR="003A0FF0" w:rsidRPr="0088061F" w:rsidRDefault="003A0FF0" w:rsidP="00DF778D">
          <w:pPr>
            <w:rPr>
              <w:sz w:val="22"/>
              <w:szCs w:val="20"/>
            </w:rPr>
          </w:pPr>
          <w:r w:rsidRPr="003A0FF0">
            <w:rPr>
              <w:noProof/>
              <w:sz w:val="22"/>
              <w:szCs w:val="20"/>
              <w:lang w:eastAsia="zh-TW"/>
            </w:rPr>
            <w:pict>
              <v:shape id="_x0000_s1027"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DF778D" w:rsidRPr="0088061F" w:rsidRDefault="00DF778D" w:rsidP="00DF778D">
      <w:pPr>
        <w:rPr>
          <w:sz w:val="22"/>
          <w:szCs w:val="20"/>
        </w:rPr>
      </w:pPr>
    </w:p>
    <w:p w:rsidR="00DF778D" w:rsidRPr="0088061F" w:rsidRDefault="00DF778D" w:rsidP="00DF778D">
      <w:pPr>
        <w:rPr>
          <w:sz w:val="22"/>
          <w:szCs w:val="20"/>
        </w:rPr>
      </w:pPr>
      <w:r w:rsidRPr="0088061F">
        <w:rPr>
          <w:sz w:val="22"/>
          <w:szCs w:val="20"/>
          <w:u w:val="single"/>
        </w:rPr>
        <w:t>Answers to SAMPLE</w:t>
      </w:r>
      <w:r w:rsidRPr="0088061F">
        <w:rPr>
          <w:sz w:val="22"/>
          <w:szCs w:val="20"/>
        </w:rPr>
        <w:t>: discovered in interview with friend</w:t>
      </w:r>
    </w:p>
    <w:p w:rsidR="00DF778D" w:rsidRPr="0088061F" w:rsidRDefault="00DF778D" w:rsidP="00DF778D">
      <w:pPr>
        <w:spacing w:before="90"/>
        <w:rPr>
          <w:sz w:val="22"/>
          <w:szCs w:val="20"/>
        </w:rPr>
      </w:pPr>
      <w:r w:rsidRPr="0088061F">
        <w:rPr>
          <w:sz w:val="22"/>
          <w:szCs w:val="20"/>
        </w:rPr>
        <w:tab/>
        <w:t>Signs and symptoms: unresponsive, laceration with minor bleeding</w:t>
      </w:r>
    </w:p>
    <w:p w:rsidR="00DF778D" w:rsidRPr="0088061F" w:rsidRDefault="00DF778D" w:rsidP="00DF778D">
      <w:pPr>
        <w:rPr>
          <w:sz w:val="22"/>
          <w:szCs w:val="20"/>
        </w:rPr>
      </w:pPr>
      <w:r w:rsidRPr="0088061F">
        <w:rPr>
          <w:sz w:val="22"/>
          <w:szCs w:val="20"/>
        </w:rPr>
        <w:tab/>
        <w:t xml:space="preserve">Allergies:  </w:t>
      </w:r>
      <w:r w:rsidRPr="0088061F">
        <w:rPr>
          <w:sz w:val="22"/>
          <w:szCs w:val="20"/>
        </w:rPr>
        <w:tab/>
      </w:r>
      <w:r w:rsidRPr="0088061F">
        <w:rPr>
          <w:sz w:val="22"/>
          <w:szCs w:val="20"/>
        </w:rPr>
        <w:tab/>
        <w:t>none</w:t>
      </w:r>
    </w:p>
    <w:p w:rsidR="00DF778D" w:rsidRPr="0088061F" w:rsidRDefault="00DF778D" w:rsidP="00DF778D">
      <w:pPr>
        <w:rPr>
          <w:sz w:val="22"/>
          <w:szCs w:val="20"/>
        </w:rPr>
      </w:pPr>
      <w:r w:rsidRPr="0088061F">
        <w:rPr>
          <w:sz w:val="22"/>
          <w:szCs w:val="20"/>
        </w:rPr>
        <w:tab/>
        <w:t xml:space="preserve">Medications:  </w:t>
      </w:r>
      <w:r w:rsidRPr="0088061F">
        <w:rPr>
          <w:sz w:val="22"/>
          <w:szCs w:val="20"/>
        </w:rPr>
        <w:tab/>
      </w:r>
      <w:r w:rsidRPr="0088061F">
        <w:rPr>
          <w:sz w:val="22"/>
          <w:szCs w:val="20"/>
        </w:rPr>
        <w:tab/>
        <w:t>takes “cocktail” of drugs for HIV, but does not know the names</w:t>
      </w:r>
    </w:p>
    <w:p w:rsidR="00DF778D" w:rsidRPr="0088061F" w:rsidRDefault="00DF778D" w:rsidP="00DF778D">
      <w:pPr>
        <w:rPr>
          <w:sz w:val="22"/>
          <w:szCs w:val="20"/>
        </w:rPr>
      </w:pPr>
      <w:r w:rsidRPr="0088061F">
        <w:rPr>
          <w:sz w:val="22"/>
          <w:szCs w:val="20"/>
        </w:rPr>
        <w:tab/>
        <w:t xml:space="preserve">Past history:  </w:t>
      </w:r>
      <w:r w:rsidRPr="0088061F">
        <w:rPr>
          <w:sz w:val="22"/>
          <w:szCs w:val="20"/>
        </w:rPr>
        <w:tab/>
      </w:r>
      <w:r w:rsidRPr="0088061F">
        <w:rPr>
          <w:sz w:val="22"/>
          <w:szCs w:val="20"/>
        </w:rPr>
        <w:tab/>
        <w:t>HIV positive</w:t>
      </w:r>
    </w:p>
    <w:p w:rsidR="00DF778D" w:rsidRPr="0088061F" w:rsidRDefault="00DF778D" w:rsidP="00DF778D">
      <w:pPr>
        <w:rPr>
          <w:sz w:val="22"/>
          <w:szCs w:val="20"/>
        </w:rPr>
      </w:pPr>
      <w:r w:rsidRPr="0088061F">
        <w:rPr>
          <w:sz w:val="22"/>
          <w:szCs w:val="20"/>
        </w:rPr>
        <w:tab/>
        <w:t xml:space="preserve">Last meal:  </w:t>
      </w:r>
      <w:r w:rsidRPr="0088061F">
        <w:rPr>
          <w:sz w:val="22"/>
          <w:szCs w:val="20"/>
        </w:rPr>
        <w:tab/>
      </w:r>
      <w:r w:rsidRPr="0088061F">
        <w:rPr>
          <w:sz w:val="22"/>
          <w:szCs w:val="20"/>
        </w:rPr>
        <w:tab/>
        <w:t>report actual</w:t>
      </w:r>
    </w:p>
    <w:p w:rsidR="00DF778D" w:rsidRPr="0088061F" w:rsidRDefault="00DF778D" w:rsidP="00DF778D">
      <w:pPr>
        <w:tabs>
          <w:tab w:val="left" w:pos="720"/>
        </w:tabs>
        <w:ind w:left="2880" w:hanging="2880"/>
        <w:rPr>
          <w:sz w:val="22"/>
          <w:szCs w:val="20"/>
        </w:rPr>
      </w:pPr>
      <w:r w:rsidRPr="0088061F">
        <w:rPr>
          <w:sz w:val="22"/>
          <w:szCs w:val="20"/>
        </w:rPr>
        <w:tab/>
        <w:t xml:space="preserve">Events leading:  </w:t>
      </w:r>
      <w:r w:rsidRPr="0088061F">
        <w:rPr>
          <w:sz w:val="22"/>
          <w:szCs w:val="20"/>
        </w:rPr>
        <w:tab/>
        <w:t xml:space="preserve">friend reports that the patient hit the bump unexpectedly, and was thrown off balance causing him/her to fall. S/He hit the tree during the fall, and slid a little ways down the hill. </w:t>
      </w:r>
    </w:p>
    <w:p w:rsidR="00DF778D" w:rsidRPr="0088061F" w:rsidRDefault="00DF778D" w:rsidP="00DF778D">
      <w:pPr>
        <w:rPr>
          <w:sz w:val="22"/>
          <w:szCs w:val="20"/>
        </w:rPr>
      </w:pPr>
    </w:p>
    <w:p w:rsidR="00DF778D" w:rsidRPr="0088061F" w:rsidRDefault="00DF778D" w:rsidP="00DF778D">
      <w:pPr>
        <w:rPr>
          <w:sz w:val="22"/>
          <w:szCs w:val="20"/>
        </w:rPr>
      </w:pPr>
      <w:r w:rsidRPr="0088061F">
        <w:rPr>
          <w:sz w:val="22"/>
          <w:szCs w:val="20"/>
          <w:u w:val="single"/>
        </w:rPr>
        <w:t>Behaviors</w:t>
      </w:r>
      <w:r w:rsidRPr="0088061F">
        <w:rPr>
          <w:sz w:val="22"/>
          <w:szCs w:val="20"/>
        </w:rPr>
        <w:t>: Patient is unresponsive throughout.</w:t>
      </w:r>
    </w:p>
    <w:p w:rsidR="00DF778D" w:rsidRPr="0088061F" w:rsidRDefault="00DF778D" w:rsidP="00DF778D">
      <w:pPr>
        <w:rPr>
          <w:sz w:val="22"/>
          <w:szCs w:val="20"/>
        </w:rPr>
      </w:pPr>
    </w:p>
    <w:p w:rsidR="00DF778D" w:rsidRPr="0088061F" w:rsidRDefault="00DF778D" w:rsidP="00DF778D">
      <w:pPr>
        <w:rPr>
          <w:sz w:val="22"/>
          <w:szCs w:val="20"/>
        </w:rPr>
      </w:pPr>
      <w:r w:rsidRPr="0088061F">
        <w:rPr>
          <w:sz w:val="22"/>
          <w:szCs w:val="20"/>
          <w:u w:val="single"/>
        </w:rPr>
        <w:t>Friend</w:t>
      </w:r>
      <w:r w:rsidRPr="0088061F">
        <w:rPr>
          <w:sz w:val="22"/>
          <w:szCs w:val="20"/>
        </w:rPr>
        <w:t xml:space="preserve"> - You are concerned about your friend. You saw him/her strike the tree, but didn’t realize that s/he had a bleeding wound. You become a little nervous after you see the blood, but don’t volunteer the information about the HIV unless asked. If not asked, you could wait until the very end when they seem ready to transport your friend and then nervously say that there’s something the rescuers might want to know, and then tell about the HIV. </w:t>
      </w:r>
    </w:p>
    <w:p w:rsidR="00DF778D" w:rsidRPr="0088061F" w:rsidRDefault="00DF778D" w:rsidP="00DF778D">
      <w:pPr>
        <w:rPr>
          <w:sz w:val="22"/>
          <w:szCs w:val="20"/>
        </w:rPr>
      </w:pPr>
    </w:p>
    <w:p w:rsidR="00DF778D" w:rsidRPr="0088061F" w:rsidRDefault="00DF778D" w:rsidP="00DF778D">
      <w:pPr>
        <w:rPr>
          <w:sz w:val="22"/>
          <w:szCs w:val="20"/>
        </w:rPr>
      </w:pPr>
      <w:r w:rsidRPr="0088061F">
        <w:rPr>
          <w:b/>
          <w:bCs/>
          <w:sz w:val="22"/>
          <w:szCs w:val="20"/>
        </w:rPr>
        <w:t>SPECIFIC COMMENTS FOR EVALUATORS</w:t>
      </w:r>
    </w:p>
    <w:p w:rsidR="00DF778D" w:rsidRPr="0088061F" w:rsidRDefault="00DF778D" w:rsidP="00DF778D">
      <w:pPr>
        <w:rPr>
          <w:sz w:val="22"/>
          <w:szCs w:val="20"/>
        </w:rPr>
      </w:pPr>
      <w:r w:rsidRPr="0088061F">
        <w:rPr>
          <w:sz w:val="22"/>
          <w:szCs w:val="20"/>
        </w:rPr>
        <w:t>Local protocol would determine if oxygen would be brought to the hill or readied in the aid room. Trainee should be asked to verbalize the local blood-borne pathogen cleanup plan.</w:t>
      </w:r>
    </w:p>
    <w:p w:rsidR="00A27AFF" w:rsidRDefault="00F35471" w:rsidP="00DF778D"/>
    <w:sectPr w:rsidR="00A27AFF" w:rsidSect="00015A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471" w:rsidRDefault="00F35471" w:rsidP="0072510C">
      <w:r>
        <w:separator/>
      </w:r>
    </w:p>
  </w:endnote>
  <w:endnote w:type="continuationSeparator" w:id="0">
    <w:p w:rsidR="00F35471" w:rsidRDefault="00F35471" w:rsidP="00725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0C" w:rsidRDefault="00725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0C" w:rsidRDefault="007251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0C" w:rsidRDefault="00725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471" w:rsidRDefault="00F35471" w:rsidP="0072510C">
      <w:r>
        <w:separator/>
      </w:r>
    </w:p>
  </w:footnote>
  <w:footnote w:type="continuationSeparator" w:id="0">
    <w:p w:rsidR="00F35471" w:rsidRDefault="00F35471" w:rsidP="00725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0C" w:rsidRDefault="007251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939806"/>
      <w:docPartObj>
        <w:docPartGallery w:val="Watermarks"/>
        <w:docPartUnique/>
      </w:docPartObj>
    </w:sdtPr>
    <w:sdtContent>
      <w:p w:rsidR="0072510C" w:rsidRDefault="00876B4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0C" w:rsidRDefault="007251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o:shapelayout v:ext="edit">
      <o:idmap v:ext="edit" data="3"/>
    </o:shapelayout>
  </w:hdrShapeDefaults>
  <w:footnotePr>
    <w:footnote w:id="-1"/>
    <w:footnote w:id="0"/>
  </w:footnotePr>
  <w:endnotePr>
    <w:endnote w:id="-1"/>
    <w:endnote w:id="0"/>
  </w:endnotePr>
  <w:compat/>
  <w:rsids>
    <w:rsidRoot w:val="00DF778D"/>
    <w:rsid w:val="00015A0D"/>
    <w:rsid w:val="00080D9A"/>
    <w:rsid w:val="000917D2"/>
    <w:rsid w:val="00091D5C"/>
    <w:rsid w:val="00121786"/>
    <w:rsid w:val="00216856"/>
    <w:rsid w:val="002427BE"/>
    <w:rsid w:val="00297DA2"/>
    <w:rsid w:val="002B6960"/>
    <w:rsid w:val="003A0FF0"/>
    <w:rsid w:val="00527D88"/>
    <w:rsid w:val="006036B9"/>
    <w:rsid w:val="00714F79"/>
    <w:rsid w:val="0072510C"/>
    <w:rsid w:val="007A380D"/>
    <w:rsid w:val="00876B47"/>
    <w:rsid w:val="00957360"/>
    <w:rsid w:val="009A2CCA"/>
    <w:rsid w:val="00AA6E39"/>
    <w:rsid w:val="00AE2612"/>
    <w:rsid w:val="00AE59EC"/>
    <w:rsid w:val="00B42CBF"/>
    <w:rsid w:val="00C224AC"/>
    <w:rsid w:val="00D47890"/>
    <w:rsid w:val="00D53E15"/>
    <w:rsid w:val="00D71E3C"/>
    <w:rsid w:val="00DF778D"/>
    <w:rsid w:val="00E20657"/>
    <w:rsid w:val="00E27D46"/>
    <w:rsid w:val="00E37C15"/>
    <w:rsid w:val="00ED229F"/>
    <w:rsid w:val="00ED506C"/>
    <w:rsid w:val="00F336C4"/>
    <w:rsid w:val="00F35471"/>
    <w:rsid w:val="00FC3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510C"/>
    <w:pPr>
      <w:tabs>
        <w:tab w:val="center" w:pos="4680"/>
        <w:tab w:val="right" w:pos="9360"/>
      </w:tabs>
    </w:pPr>
  </w:style>
  <w:style w:type="character" w:customStyle="1" w:styleId="HeaderChar">
    <w:name w:val="Header Char"/>
    <w:basedOn w:val="DefaultParagraphFont"/>
    <w:link w:val="Header"/>
    <w:uiPriority w:val="99"/>
    <w:semiHidden/>
    <w:rsid w:val="0072510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2510C"/>
    <w:pPr>
      <w:tabs>
        <w:tab w:val="center" w:pos="4680"/>
        <w:tab w:val="right" w:pos="9360"/>
      </w:tabs>
    </w:pPr>
  </w:style>
  <w:style w:type="character" w:customStyle="1" w:styleId="FooterChar">
    <w:name w:val="Footer Char"/>
    <w:basedOn w:val="DefaultParagraphFont"/>
    <w:link w:val="Footer"/>
    <w:uiPriority w:val="99"/>
    <w:semiHidden/>
    <w:rsid w:val="0072510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Glynn</dc:creator>
  <cp:lastModifiedBy>Owner</cp:lastModifiedBy>
  <cp:revision>19</cp:revision>
  <dcterms:created xsi:type="dcterms:W3CDTF">2012-06-18T21:04:00Z</dcterms:created>
  <dcterms:modified xsi:type="dcterms:W3CDTF">2012-09-18T13:17:00Z</dcterms:modified>
</cp:coreProperties>
</file>